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D8288" w14:textId="2529BDC8" w:rsidR="00CA0BCF" w:rsidRDefault="00CA0BCF" w:rsidP="00CA0BCF">
      <w:pPr>
        <w:spacing w:after="0"/>
        <w:ind w:hanging="99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1EE8B2A" wp14:editId="60332545">
            <wp:simplePos x="0" y="0"/>
            <wp:positionH relativeFrom="column">
              <wp:posOffset>-522605</wp:posOffset>
            </wp:positionH>
            <wp:positionV relativeFrom="paragraph">
              <wp:posOffset>-227330</wp:posOffset>
            </wp:positionV>
            <wp:extent cx="1511300" cy="1042670"/>
            <wp:effectExtent l="0" t="0" r="0" b="508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1042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655EB2" w14:textId="77777777" w:rsidR="00CA0BCF" w:rsidRDefault="00CA0BCF" w:rsidP="00CA0BCF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C00000"/>
          <w:sz w:val="28"/>
          <w:szCs w:val="28"/>
        </w:rPr>
        <w:t xml:space="preserve">Ставропольская краевая организация </w:t>
      </w:r>
    </w:p>
    <w:p w14:paraId="60EEA17D" w14:textId="77777777" w:rsidR="00CA0BCF" w:rsidRDefault="00CA0BCF" w:rsidP="00CA0BCF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>Общероссийского Профсоюза образования</w:t>
      </w:r>
    </w:p>
    <w:p w14:paraId="3DB6158C" w14:textId="77777777" w:rsidR="00CA0BCF" w:rsidRDefault="00CA0BCF" w:rsidP="00CA0BCF">
      <w:pPr>
        <w:spacing w:after="0"/>
        <w:ind w:firstLine="709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14:paraId="0D656D3C" w14:textId="77777777" w:rsidR="00CA0BCF" w:rsidRDefault="00CA0BCF" w:rsidP="00CA0BCF">
      <w:pPr>
        <w:spacing w:after="0"/>
        <w:jc w:val="both"/>
        <w:rPr>
          <w:rFonts w:ascii="Times New Roman" w:eastAsia="Calibri" w:hAnsi="Times New Roman" w:cs="Times New Roman"/>
          <w:b/>
          <w:color w:val="003399"/>
          <w:sz w:val="28"/>
          <w:szCs w:val="28"/>
        </w:rPr>
      </w:pPr>
    </w:p>
    <w:p w14:paraId="071C5451" w14:textId="77777777" w:rsidR="00CA0BCF" w:rsidRDefault="00CA0BCF" w:rsidP="00CA0BCF">
      <w:pPr>
        <w:spacing w:after="0"/>
        <w:jc w:val="both"/>
        <w:rPr>
          <w:rFonts w:ascii="Times New Roman" w:eastAsia="Calibri" w:hAnsi="Times New Roman" w:cs="Times New Roman"/>
          <w:b/>
          <w:color w:val="003399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3399"/>
          <w:sz w:val="28"/>
          <w:szCs w:val="28"/>
        </w:rPr>
        <w:t xml:space="preserve">               Извлечение из Информационно-аналитических материалов (к </w:t>
      </w:r>
    </w:p>
    <w:p w14:paraId="64DB5FC5" w14:textId="77777777" w:rsidR="00CA0BCF" w:rsidRDefault="00CA0BCF" w:rsidP="00CA0BCF">
      <w:pPr>
        <w:pStyle w:val="a3"/>
        <w:ind w:left="0"/>
        <w:rPr>
          <w:rFonts w:ascii="Times New Roman" w:hAnsi="Times New Roman" w:cs="Times New Roman"/>
          <w:b/>
          <w:bCs/>
          <w:color w:val="003399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3399"/>
          <w:sz w:val="28"/>
          <w:szCs w:val="28"/>
        </w:rPr>
        <w:t>августовским педагогическим совещаниям 2022 года), подготовленных Центральным Советом Общероссийского Профсоюза образования.</w:t>
      </w:r>
    </w:p>
    <w:p w14:paraId="7380C145" w14:textId="310CACCB" w:rsidR="008222DF" w:rsidRDefault="008222DF"/>
    <w:p w14:paraId="268B2B62" w14:textId="5011ED5A" w:rsidR="001E45F6" w:rsidRPr="002951E5" w:rsidRDefault="001E45F6" w:rsidP="001E45F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951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Участие Профсоюза в экспертизе актуализируемых профессиональных стандартов в сфере образования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440C2119" w14:textId="77777777" w:rsidR="001E45F6" w:rsidRPr="002951E5" w:rsidRDefault="001E45F6" w:rsidP="001E45F6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1E5">
        <w:rPr>
          <w:rFonts w:ascii="Times New Roman" w:eastAsia="Calibri" w:hAnsi="Times New Roman" w:cs="Times New Roman"/>
          <w:sz w:val="28"/>
          <w:szCs w:val="28"/>
        </w:rPr>
        <w:t xml:space="preserve">Профсоюз продолжает свою деятельность по рассмотрению проектов профессиональных стандартов в сфере образования, в том числе в рамках участия в работе Комиссии по разработке и актуализации профессиональных стандартов и квалификации Совета по профессиональным квалификациям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2951E5">
        <w:rPr>
          <w:rFonts w:ascii="Times New Roman" w:eastAsia="Calibri" w:hAnsi="Times New Roman" w:cs="Times New Roman"/>
          <w:sz w:val="28"/>
          <w:szCs w:val="28"/>
        </w:rPr>
        <w:t>в сфере образования.</w:t>
      </w:r>
    </w:p>
    <w:p w14:paraId="6796314F" w14:textId="127E4266" w:rsidR="001E45F6" w:rsidRPr="002951E5" w:rsidRDefault="001E45F6" w:rsidP="001E45F6">
      <w:pPr>
        <w:shd w:val="clear" w:color="auto" w:fill="FFFFFF"/>
        <w:spacing w:after="0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951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 актуализируемого профессионального стандарта «Специалист в области воспитания», представленный в апреле 2022 года Советом по профессиональным квалификациям в сфере образования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2951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рамках проводимого им профессионально-общественного обсуждения</w:t>
      </w:r>
      <w:r w:rsidRPr="0029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проект ПС «Специалист в области воспитания»).</w:t>
      </w:r>
    </w:p>
    <w:p w14:paraId="07EE99F1" w14:textId="77777777" w:rsidR="001E45F6" w:rsidRPr="002951E5" w:rsidRDefault="001E45F6" w:rsidP="001E45F6">
      <w:pPr>
        <w:shd w:val="clear" w:color="auto" w:fill="FFFFFF"/>
        <w:spacing w:after="0"/>
        <w:ind w:firstLine="70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Актуализируемый профессиональный стандарт </w:t>
      </w:r>
      <w:r w:rsidRPr="002951E5">
        <w:rPr>
          <w:rFonts w:ascii="Times New Roman" w:eastAsia="Times New Roman" w:hAnsi="Times New Roman" w:cs="Times New Roman"/>
          <w:sz w:val="28"/>
          <w:szCs w:val="28"/>
          <w:lang w:eastAsia="ru-RU"/>
        </w:rPr>
        <w:t>«Специалист в области воспитания»</w:t>
      </w:r>
      <w:r w:rsidRPr="00AD2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51E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 п</w:t>
      </w:r>
      <w:r w:rsidRPr="00295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риказом Минтруда России от 10.01.2017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Pr="00295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10н, зарегистрирован в Минюсте России 26.01.2017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Pr="00295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45406</w:t>
      </w:r>
      <w:r w:rsidRPr="0029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679457CA" w14:textId="77777777" w:rsidR="001E45F6" w:rsidRPr="002951E5" w:rsidRDefault="001E45F6" w:rsidP="001E45F6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1E5">
        <w:rPr>
          <w:rFonts w:ascii="Times New Roman" w:eastAsia="Calibri" w:hAnsi="Times New Roman" w:cs="Times New Roman"/>
          <w:sz w:val="28"/>
          <w:szCs w:val="28"/>
        </w:rPr>
        <w:t>Направленные Профсоюзом в Совет по профессиональным квалификациям в сфере образования замечания имели принципиальный характер (письмо Профсоюза от 18.04.2022 № 220).</w:t>
      </w:r>
    </w:p>
    <w:p w14:paraId="40F8C4C9" w14:textId="77777777" w:rsidR="001E45F6" w:rsidRPr="002951E5" w:rsidRDefault="001E45F6" w:rsidP="001E45F6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1E5">
        <w:rPr>
          <w:rFonts w:ascii="Times New Roman" w:eastAsia="Calibri" w:hAnsi="Times New Roman" w:cs="Times New Roman"/>
          <w:sz w:val="28"/>
          <w:szCs w:val="28"/>
        </w:rPr>
        <w:fldChar w:fldCharType="begin"/>
      </w:r>
      <w:r w:rsidRPr="002951E5">
        <w:rPr>
          <w:rFonts w:ascii="Times New Roman" w:eastAsia="Calibri" w:hAnsi="Times New Roman" w:cs="Times New Roman"/>
          <w:sz w:val="28"/>
          <w:szCs w:val="28"/>
        </w:rPr>
        <w:instrText>HYPERLINK "consultantplus://offline/ref=F51DCB89D428F7891D3536D3D4C9FB4D49E985AFB0D7343550A0D76037054C4F622A9F2894DDA51C34149AA1B607A88C63093AAE68FE7B14JD1FK" \h</w:instrText>
      </w:r>
      <w:r w:rsidRPr="002951E5">
        <w:rPr>
          <w:rFonts w:ascii="Times New Roman" w:eastAsia="Calibri" w:hAnsi="Times New Roman" w:cs="Times New Roman"/>
          <w:sz w:val="28"/>
          <w:szCs w:val="28"/>
        </w:rPr>
        <w:fldChar w:fldCharType="separate"/>
      </w:r>
      <w:r w:rsidRPr="002951E5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2951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951E5">
        <w:rPr>
          <w:rFonts w:ascii="Times New Roman" w:eastAsia="Calibri" w:hAnsi="Times New Roman" w:cs="Times New Roman"/>
          <w:b/>
          <w:sz w:val="28"/>
          <w:szCs w:val="28"/>
        </w:rPr>
        <w:t xml:space="preserve">По содержанию новой обобщенной трудовой функции в связи </w:t>
      </w:r>
      <w:r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2951E5">
        <w:rPr>
          <w:rFonts w:ascii="Times New Roman" w:eastAsia="Calibri" w:hAnsi="Times New Roman" w:cs="Times New Roman"/>
          <w:b/>
          <w:sz w:val="28"/>
          <w:szCs w:val="28"/>
        </w:rPr>
        <w:t>с включением в проект ПС «Специалист в области воспитания» описания вида деятельности советника директора по воспитанию и взаимодействию с детскими общественными объединениями, отмечалось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22A23C25" w14:textId="77777777" w:rsidR="001E45F6" w:rsidRPr="002951E5" w:rsidRDefault="001E45F6" w:rsidP="001E45F6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1E5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постановлением Правительства РФ от 21.02.2022 </w:t>
      </w:r>
      <w:r>
        <w:rPr>
          <w:rFonts w:ascii="Times New Roman" w:eastAsia="Calibri" w:hAnsi="Times New Roman" w:cs="Times New Roman"/>
          <w:sz w:val="28"/>
          <w:szCs w:val="28"/>
        </w:rPr>
        <w:br/>
        <w:t>№</w:t>
      </w:r>
      <w:r w:rsidRPr="002951E5">
        <w:rPr>
          <w:rFonts w:ascii="Times New Roman" w:eastAsia="Calibri" w:hAnsi="Times New Roman" w:cs="Times New Roman"/>
          <w:sz w:val="28"/>
          <w:szCs w:val="28"/>
        </w:rPr>
        <w:t xml:space="preserve"> 225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2951E5">
        <w:rPr>
          <w:rFonts w:ascii="Times New Roman" w:eastAsia="Calibri" w:hAnsi="Times New Roman" w:cs="Times New Roman"/>
          <w:sz w:val="28"/>
          <w:szCs w:val="28"/>
        </w:rPr>
        <w:t>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</w:t>
      </w:r>
      <w:r w:rsidRPr="002951E5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2951E5">
        <w:rPr>
          <w:rFonts w:ascii="Times New Roman" w:eastAsia="Calibri" w:hAnsi="Times New Roman" w:cs="Times New Roman"/>
          <w:sz w:val="28"/>
          <w:szCs w:val="28"/>
        </w:rPr>
        <w:t xml:space="preserve">» должность «советник директора по воспитанию и взаимодействию с детскими общественными объединениями» отнесена к должности педагогического </w:t>
      </w:r>
      <w:r w:rsidRPr="002951E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работника организаций, осуществляющих образовательную деятельность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2951E5">
        <w:rPr>
          <w:rFonts w:ascii="Times New Roman" w:eastAsia="Calibri" w:hAnsi="Times New Roman" w:cs="Times New Roman"/>
          <w:sz w:val="28"/>
          <w:szCs w:val="28"/>
        </w:rPr>
        <w:t xml:space="preserve">по основным общеобразовательным программам (за исключением образовательных программ дошкольного образования) и (или) образовательным программам среднего профессионального образования. </w:t>
      </w:r>
    </w:p>
    <w:p w14:paraId="44EA2B36" w14:textId="77777777" w:rsidR="001E45F6" w:rsidRPr="002951E5" w:rsidRDefault="001E45F6" w:rsidP="001E45F6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2951E5">
        <w:rPr>
          <w:rFonts w:ascii="Times New Roman" w:eastAsia="Calibri" w:hAnsi="Times New Roman" w:cs="Times New Roman"/>
          <w:i/>
          <w:sz w:val="28"/>
          <w:szCs w:val="28"/>
        </w:rPr>
        <w:t>Справочно</w:t>
      </w:r>
      <w:proofErr w:type="spellEnd"/>
      <w:r w:rsidRPr="002951E5">
        <w:rPr>
          <w:rFonts w:ascii="Times New Roman" w:eastAsia="Calibri" w:hAnsi="Times New Roman" w:cs="Times New Roman"/>
          <w:i/>
          <w:sz w:val="28"/>
          <w:szCs w:val="28"/>
        </w:rPr>
        <w:t xml:space="preserve">: Профсоюзом совместно с </w:t>
      </w:r>
      <w:proofErr w:type="spellStart"/>
      <w:r w:rsidRPr="002951E5">
        <w:rPr>
          <w:rFonts w:ascii="Times New Roman" w:eastAsia="Calibri" w:hAnsi="Times New Roman" w:cs="Times New Roman"/>
          <w:i/>
          <w:sz w:val="28"/>
          <w:szCs w:val="28"/>
        </w:rPr>
        <w:t>Минпросвещения</w:t>
      </w:r>
      <w:proofErr w:type="spellEnd"/>
      <w:r w:rsidRPr="002951E5">
        <w:rPr>
          <w:rFonts w:ascii="Times New Roman" w:eastAsia="Calibri" w:hAnsi="Times New Roman" w:cs="Times New Roman"/>
          <w:i/>
          <w:sz w:val="28"/>
          <w:szCs w:val="28"/>
        </w:rPr>
        <w:t xml:space="preserve"> России разработана для данной должности квалификационная характеристика,</w:t>
      </w:r>
      <w:r w:rsidRPr="002951E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определяющая конкретный перечень должностных обязанностей, знаний и требований к квалификации лиц, замещающих </w:t>
      </w:r>
      <w:r w:rsidRPr="002951E5">
        <w:rPr>
          <w:rFonts w:ascii="Times New Roman" w:eastAsia="Calibri" w:hAnsi="Times New Roman" w:cs="Times New Roman"/>
          <w:i/>
          <w:sz w:val="28"/>
          <w:szCs w:val="28"/>
        </w:rPr>
        <w:t xml:space="preserve">должность «советник директора по воспитанию и взаимодействию с детскими общественными объединениями». Однако на момент представления Советом </w:t>
      </w:r>
      <w:r>
        <w:rPr>
          <w:rFonts w:ascii="Times New Roman" w:eastAsia="Calibri" w:hAnsi="Times New Roman" w:cs="Times New Roman"/>
          <w:i/>
          <w:sz w:val="28"/>
          <w:szCs w:val="28"/>
        </w:rPr>
        <w:br/>
      </w:r>
      <w:r w:rsidRPr="002951E5">
        <w:rPr>
          <w:rFonts w:ascii="Times New Roman" w:eastAsia="Calibri" w:hAnsi="Times New Roman" w:cs="Times New Roman"/>
          <w:i/>
          <w:sz w:val="28"/>
          <w:szCs w:val="28"/>
        </w:rPr>
        <w:t xml:space="preserve">по профессиональным квалификациям в сфере образования на рассмотрение проекта ПС «Специалист в области воспитания» и до настоящего времени квалификационная характеристика не утверждена. </w:t>
      </w:r>
    </w:p>
    <w:p w14:paraId="6688934D" w14:textId="77777777" w:rsidR="001E45F6" w:rsidRPr="002951E5" w:rsidRDefault="001E45F6" w:rsidP="001E45F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связи с этим </w:t>
      </w:r>
      <w:r w:rsidRPr="002951E5">
        <w:rPr>
          <w:rFonts w:ascii="Times New Roman" w:eastAsia="Calibri" w:hAnsi="Times New Roman" w:cs="Times New Roman"/>
          <w:sz w:val="28"/>
          <w:szCs w:val="28"/>
        </w:rPr>
        <w:t xml:space="preserve">обстоятельством до настоящего времени </w:t>
      </w:r>
      <w:r w:rsidRPr="002951E5">
        <w:rPr>
          <w:rFonts w:ascii="Times New Roman" w:eastAsia="Calibri" w:hAnsi="Times New Roman" w:cs="Times New Roman"/>
          <w:sz w:val="28"/>
          <w:szCs w:val="28"/>
          <w:lang w:eastAsia="ru-RU"/>
        </w:rPr>
        <w:t>не определены:</w:t>
      </w:r>
    </w:p>
    <w:p w14:paraId="2087E543" w14:textId="77777777" w:rsidR="001E45F6" w:rsidRPr="002951E5" w:rsidRDefault="001E45F6" w:rsidP="001E45F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1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содержание конкретного перечня должностных обязанностей работников, замещающих такие должности, особенности организации их труда и управления; </w:t>
      </w:r>
    </w:p>
    <w:p w14:paraId="18731196" w14:textId="77777777" w:rsidR="001E45F6" w:rsidRPr="002951E5" w:rsidRDefault="001E45F6" w:rsidP="001E45F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51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какие виды работы должны включаться в рабочее время </w:t>
      </w:r>
      <w:r w:rsidRPr="002951E5">
        <w:rPr>
          <w:rFonts w:ascii="Times New Roman" w:eastAsia="Calibri" w:hAnsi="Times New Roman" w:cs="Times New Roman"/>
          <w:sz w:val="28"/>
          <w:szCs w:val="28"/>
        </w:rPr>
        <w:t>советника директора по воспитанию и взаимодействию с детскими общественными объединениями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Pr="002951E5">
        <w:rPr>
          <w:rFonts w:ascii="Times New Roman" w:eastAsia="Calibri" w:hAnsi="Times New Roman" w:cs="Times New Roman"/>
          <w:sz w:val="28"/>
          <w:szCs w:val="28"/>
        </w:rPr>
        <w:t xml:space="preserve"> какая </w:t>
      </w:r>
      <w:r w:rsidRPr="002951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учебная (преподавательская) и воспитательная работа,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2951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том числе практическая подготовка обучающихся, индивидуальная работа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2951E5">
        <w:rPr>
          <w:rFonts w:ascii="Times New Roman" w:eastAsia="Calibri" w:hAnsi="Times New Roman" w:cs="Times New Roman"/>
          <w:sz w:val="28"/>
          <w:szCs w:val="28"/>
          <w:lang w:eastAsia="ru-RU"/>
        </w:rPr>
        <w:t>с обучающимися, научная, творческая и исследовательская работа, а также другая педагогическая работа, предусмотренная трудовыми (должностными) обязанностями и (или) индивидуальным планом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 w:rsidRPr="002951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методическая, подготовительная, организационная, диагностическая, работа по ведению мониторинга, работа, предусмотренная планами воспитательных, физкультурно-оздоровительных, спортивных, творческих и иных мероприятий, проводимых с обучающимися;</w:t>
      </w:r>
    </w:p>
    <w:p w14:paraId="11765D98" w14:textId="77777777" w:rsidR="001E45F6" w:rsidRPr="002951E5" w:rsidRDefault="001E45F6" w:rsidP="001E45F6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 w:rsidRPr="002951E5">
        <w:rPr>
          <w:rFonts w:ascii="Times New Roman" w:eastAsia="Calibri" w:hAnsi="Times New Roman" w:cs="Times New Roman"/>
          <w:sz w:val="28"/>
          <w:szCs w:val="28"/>
        </w:rPr>
        <w:t>п</w:t>
      </w:r>
      <w:r w:rsidRPr="002951E5">
        <w:rPr>
          <w:rFonts w:ascii="Times New Roman" w:eastAsia="Calibri" w:hAnsi="Times New Roman" w:cs="Times New Roman"/>
          <w:sz w:val="28"/>
          <w:szCs w:val="28"/>
          <w:lang w:eastAsia="ru-RU"/>
        </w:rPr>
        <w:t>родолжительность рабочего времени (или норма часов педагогической работы в неделю за ставку заработной платы), а также продолжительность ежегодного основного удлиненного оплачиваемого отпуска для работников, замещающих такие должности.</w:t>
      </w:r>
    </w:p>
    <w:p w14:paraId="04F1493E" w14:textId="77777777" w:rsidR="001E45F6" w:rsidRPr="002951E5" w:rsidRDefault="001E45F6" w:rsidP="001E45F6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1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связи с этим </w:t>
      </w:r>
      <w:r w:rsidRPr="002951E5">
        <w:rPr>
          <w:rFonts w:ascii="Times New Roman" w:eastAsia="Calibri" w:hAnsi="Times New Roman" w:cs="Times New Roman"/>
          <w:sz w:val="28"/>
          <w:szCs w:val="28"/>
        </w:rPr>
        <w:t xml:space="preserve">Профсоюз в своем заключении отметил, что представленное разработчиками проекта ПС «Специалист в области воспитания» описание вида деятельности советника директора по воспитанию и взаимодействию с детскими общественными объединениями не может быть осуществлено без учета вышеназванных обстоятельств. </w:t>
      </w:r>
    </w:p>
    <w:p w14:paraId="37938BC4" w14:textId="77777777" w:rsidR="001E45F6" w:rsidRPr="002951E5" w:rsidRDefault="001E45F6" w:rsidP="001E45F6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2951E5">
        <w:rPr>
          <w:rFonts w:ascii="Times New Roman" w:eastAsia="Calibri" w:hAnsi="Times New Roman" w:cs="Times New Roman"/>
          <w:sz w:val="28"/>
          <w:szCs w:val="28"/>
        </w:rPr>
        <w:t>Профсоюзом были высказаны замечания:</w:t>
      </w:r>
    </w:p>
    <w:p w14:paraId="3265B98B" w14:textId="77777777" w:rsidR="001E45F6" w:rsidRPr="002951E5" w:rsidRDefault="001E45F6" w:rsidP="001E45F6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1E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 необходимости уточнения наименований обобщенных трудовых функций «Содействие в воспитании и взаимодействии с детскими общественными объединениями» и «Содействие в обеспечении воспитательной деятельности», поскольку они должны более конкретно отражать </w:t>
      </w:r>
      <w:r w:rsidRPr="002951E5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процесс деятельности для данного </w:t>
      </w:r>
      <w:r w:rsidRPr="002951E5">
        <w:rPr>
          <w:rFonts w:ascii="Times New Roman" w:eastAsia="Calibri" w:hAnsi="Times New Roman" w:cs="Times New Roman"/>
          <w:sz w:val="28"/>
          <w:szCs w:val="28"/>
        </w:rPr>
        <w:t>педагогического работника;</w:t>
      </w:r>
    </w:p>
    <w:p w14:paraId="038BCD16" w14:textId="77777777" w:rsidR="001E45F6" w:rsidRPr="002951E5" w:rsidRDefault="001E45F6" w:rsidP="001E45F6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1E5">
        <w:rPr>
          <w:rFonts w:ascii="Times New Roman" w:eastAsia="Calibri" w:hAnsi="Times New Roman" w:cs="Times New Roman"/>
          <w:sz w:val="28"/>
          <w:szCs w:val="28"/>
        </w:rPr>
        <w:t xml:space="preserve">необходимости учета части 21 ст. 2 Федерального закона от 29.12.2012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2951E5">
        <w:rPr>
          <w:rFonts w:ascii="Times New Roman" w:eastAsia="Calibri" w:hAnsi="Times New Roman" w:cs="Times New Roman"/>
          <w:sz w:val="28"/>
          <w:szCs w:val="28"/>
        </w:rPr>
        <w:t xml:space="preserve"> 273-ФЗ (ред. от 30.12.2021)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2951E5">
        <w:rPr>
          <w:rFonts w:ascii="Times New Roman" w:eastAsia="Calibri" w:hAnsi="Times New Roman" w:cs="Times New Roman"/>
          <w:sz w:val="28"/>
          <w:szCs w:val="28"/>
        </w:rPr>
        <w:t>Об обр</w:t>
      </w:r>
      <w:r>
        <w:rPr>
          <w:rFonts w:ascii="Times New Roman" w:eastAsia="Calibri" w:hAnsi="Times New Roman" w:cs="Times New Roman"/>
          <w:sz w:val="28"/>
          <w:szCs w:val="28"/>
        </w:rPr>
        <w:t>азовании в Российской Федерации»</w:t>
      </w:r>
      <w:r w:rsidRPr="002951E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2951E5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которой педагогический работник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2951E5">
        <w:rPr>
          <w:rFonts w:ascii="Times New Roman" w:eastAsia="Calibri" w:hAnsi="Times New Roman" w:cs="Times New Roman"/>
          <w:sz w:val="28"/>
          <w:szCs w:val="28"/>
        </w:rPr>
        <w:t xml:space="preserve"> физическое лицо, которое состоит в трудовых, служебных отношениях с организацией, осуществляющей образовательную деятельность, и выполняет обязанности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2951E5">
        <w:rPr>
          <w:rFonts w:ascii="Times New Roman" w:eastAsia="Calibri" w:hAnsi="Times New Roman" w:cs="Times New Roman"/>
          <w:sz w:val="28"/>
          <w:szCs w:val="28"/>
        </w:rPr>
        <w:t xml:space="preserve">по обучению, воспитанию обучающихся и (или) организации образовательной деятельности, в связи с чем описание вида деятельности советника директора по воспитанию и взаимодействию с детскими общественными объединениями не должно соответствовать описанию вида деятельности по управлению образовательной организацией. </w:t>
      </w:r>
    </w:p>
    <w:p w14:paraId="25477253" w14:textId="77777777" w:rsidR="001E45F6" w:rsidRDefault="001E45F6" w:rsidP="001E45F6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1E5">
        <w:rPr>
          <w:rFonts w:ascii="Times New Roman" w:eastAsia="Calibri" w:hAnsi="Times New Roman" w:cs="Times New Roman"/>
          <w:sz w:val="28"/>
          <w:szCs w:val="28"/>
        </w:rPr>
        <w:t xml:space="preserve">С учетом этого к действиям по обучению, воспитанию и (или) организации образовательной деятельности советника директора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2951E5">
        <w:rPr>
          <w:rFonts w:ascii="Times New Roman" w:eastAsia="Calibri" w:hAnsi="Times New Roman" w:cs="Times New Roman"/>
          <w:sz w:val="28"/>
          <w:szCs w:val="28"/>
        </w:rPr>
        <w:t>по воспитанию и взаимодействию с детскими общественными объединениями Профсоюзом было предложено отнести только такие трудовые действия, как:</w:t>
      </w:r>
    </w:p>
    <w:p w14:paraId="40F9AFDF" w14:textId="77777777" w:rsidR="001E45F6" w:rsidRDefault="001E45F6" w:rsidP="001E45F6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– в</w:t>
      </w:r>
      <w:r w:rsidRPr="002951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ыбор форм воспитания, в том числе с целью укрепления гражданско-патриотической позиции обучающихся; </w:t>
      </w:r>
    </w:p>
    <w:p w14:paraId="45DCD00F" w14:textId="77777777" w:rsidR="001E45F6" w:rsidRDefault="001E45F6" w:rsidP="001E45F6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– к</w:t>
      </w:r>
      <w:r w:rsidRPr="002951E5">
        <w:rPr>
          <w:rFonts w:ascii="Times New Roman" w:eastAsia="Calibri" w:hAnsi="Times New Roman" w:cs="Times New Roman"/>
          <w:sz w:val="28"/>
          <w:szCs w:val="28"/>
          <w:lang w:eastAsia="ru-RU"/>
        </w:rPr>
        <w:t>онсультирование с использованием современных информационных технологий участников образовательных отношений по вопросам воспитания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4326A551" w14:textId="77777777" w:rsidR="001E45F6" w:rsidRDefault="001E45F6" w:rsidP="001E45F6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– р</w:t>
      </w:r>
      <w:r w:rsidRPr="002951E5">
        <w:rPr>
          <w:rFonts w:ascii="Times New Roman" w:eastAsia="Calibri" w:hAnsi="Times New Roman" w:cs="Times New Roman"/>
          <w:sz w:val="28"/>
          <w:szCs w:val="28"/>
          <w:lang w:eastAsia="ru-RU"/>
        </w:rPr>
        <w:t>азработка и реализация социально значимых детско-юношеских/детско-взрослых проектов обучающихся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3CA0F469" w14:textId="77777777" w:rsidR="001E45F6" w:rsidRDefault="001E45F6" w:rsidP="001E45F6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– в</w:t>
      </w:r>
      <w:r w:rsidRPr="002951E5">
        <w:rPr>
          <w:rFonts w:ascii="Times New Roman" w:eastAsia="Calibri" w:hAnsi="Times New Roman" w:cs="Times New Roman"/>
          <w:sz w:val="28"/>
          <w:szCs w:val="28"/>
          <w:lang w:eastAsia="ru-RU"/>
        </w:rPr>
        <w:t>овлечение обучающихся в социально значимые детско-юношеские/детско-взрослые проекты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05CD2DC6" w14:textId="77777777" w:rsidR="001E45F6" w:rsidRDefault="001E45F6" w:rsidP="001E45F6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– п</w:t>
      </w:r>
      <w:r w:rsidRPr="002951E5">
        <w:rPr>
          <w:rFonts w:ascii="Times New Roman" w:eastAsia="Calibri" w:hAnsi="Times New Roman" w:cs="Times New Roman"/>
          <w:sz w:val="28"/>
          <w:szCs w:val="28"/>
          <w:lang w:eastAsia="ru-RU"/>
        </w:rPr>
        <w:t>одготовка актива обучающихся для реализации проектов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2B61BF4D" w14:textId="77777777" w:rsidR="001E45F6" w:rsidRPr="002951E5" w:rsidRDefault="001E45F6" w:rsidP="001E45F6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– о</w:t>
      </w:r>
      <w:r w:rsidRPr="002951E5">
        <w:rPr>
          <w:rFonts w:ascii="Times New Roman" w:eastAsia="Calibri" w:hAnsi="Times New Roman" w:cs="Times New Roman"/>
          <w:sz w:val="28"/>
          <w:szCs w:val="28"/>
          <w:lang w:eastAsia="ru-RU"/>
        </w:rPr>
        <w:t>рганизация мероприятий, в том числе в рамках проектной и конкурсной деятельности, стимулирующих творческие и спортивные достижения обучающихся, интерес к научной деятельности и волонтерскому движению</w:t>
      </w:r>
      <w:r w:rsidRPr="002951E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FF4B38E" w14:textId="77777777" w:rsidR="001E45F6" w:rsidRPr="002951E5" w:rsidRDefault="001E45F6" w:rsidP="001E45F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51E5">
        <w:rPr>
          <w:rFonts w:ascii="Times New Roman" w:eastAsia="Calibri" w:hAnsi="Times New Roman" w:cs="Times New Roman"/>
          <w:sz w:val="28"/>
          <w:szCs w:val="28"/>
        </w:rPr>
        <w:t xml:space="preserve">Содержащиеся в проекте ПС требования к образованию и обучению Профсоюз счел </w:t>
      </w:r>
      <w:r w:rsidRPr="002951E5">
        <w:rPr>
          <w:rFonts w:ascii="Times New Roman" w:eastAsia="Calibri" w:hAnsi="Times New Roman" w:cs="Times New Roman"/>
          <w:sz w:val="28"/>
          <w:szCs w:val="28"/>
          <w:lang w:eastAsia="ru-RU"/>
        </w:rPr>
        <w:t>завышенными. Это касается требования</w:t>
      </w:r>
      <w:r w:rsidRPr="002951E5">
        <w:rPr>
          <w:rFonts w:ascii="Times New Roman" w:eastAsia="Calibri" w:hAnsi="Times New Roman" w:cs="Times New Roman"/>
          <w:sz w:val="28"/>
          <w:szCs w:val="28"/>
        </w:rPr>
        <w:t xml:space="preserve"> дополнительного профессионального образования по направлению профессиональной деятельности при наличии высшего образования </w:t>
      </w:r>
      <w:r w:rsidRPr="002951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рамках укрупненной группы специальностей и направлений подготовки «Образование и педагогические науки», а также наличия дополнительного профессионального </w:t>
      </w:r>
      <w:r w:rsidRPr="002951E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образования только в рамках программ профессиональной переподготовки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2951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сфере образования </w:t>
      </w:r>
      <w:r w:rsidRPr="002951E5">
        <w:rPr>
          <w:rFonts w:ascii="Times New Roman" w:eastAsia="Calibri" w:hAnsi="Times New Roman" w:cs="Times New Roman"/>
          <w:sz w:val="28"/>
          <w:szCs w:val="28"/>
        </w:rPr>
        <w:t>при наличии высшего образования.</w:t>
      </w:r>
      <w:r w:rsidRPr="002951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</w:p>
    <w:p w14:paraId="49992C79" w14:textId="77777777" w:rsidR="001E45F6" w:rsidRPr="002951E5" w:rsidRDefault="001E45F6" w:rsidP="001E45F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1E5">
        <w:rPr>
          <w:rFonts w:ascii="Times New Roman" w:eastAsia="Calibri" w:hAnsi="Times New Roman" w:cs="Times New Roman"/>
          <w:sz w:val="28"/>
          <w:szCs w:val="28"/>
        </w:rPr>
        <w:t xml:space="preserve">Профсоюз отмечает, что разработчикам проекта необходимо проработать вопрос применения в отношении должности «советник директора по воспитанию и взаимодействию с детскими общественными объединениями» действующих Общероссийского классификатора занятий ОК 010-93, утв. Постановлением Госстандарта РФ от 30.12.1993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2951E5">
        <w:rPr>
          <w:rFonts w:ascii="Times New Roman" w:eastAsia="Calibri" w:hAnsi="Times New Roman" w:cs="Times New Roman"/>
          <w:sz w:val="28"/>
          <w:szCs w:val="28"/>
        </w:rPr>
        <w:t xml:space="preserve"> 298 (далее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2951E5">
        <w:rPr>
          <w:rFonts w:ascii="Times New Roman" w:eastAsia="Calibri" w:hAnsi="Times New Roman" w:cs="Times New Roman"/>
          <w:sz w:val="28"/>
          <w:szCs w:val="28"/>
        </w:rPr>
        <w:t xml:space="preserve"> ОКЗ), и Общероссийского классификатора профессий рабочих, должностей служащих и тарифных разрядов ОК 016-94 (вместе с ОК 016-94. Общероссийский классификатор профессий рабочих, должностей служащих и тарифных разрядов), утв. Постановлением Госстандарта РФ от 26.12.1994 </w:t>
      </w:r>
      <w:r>
        <w:rPr>
          <w:rFonts w:ascii="Times New Roman" w:eastAsia="Calibri" w:hAnsi="Times New Roman" w:cs="Times New Roman"/>
          <w:sz w:val="28"/>
          <w:szCs w:val="28"/>
        </w:rPr>
        <w:br/>
        <w:t>№ 367 (далее –</w:t>
      </w:r>
      <w:r w:rsidRPr="002951E5">
        <w:rPr>
          <w:rFonts w:ascii="Times New Roman" w:eastAsia="Calibri" w:hAnsi="Times New Roman" w:cs="Times New Roman"/>
          <w:sz w:val="28"/>
          <w:szCs w:val="28"/>
        </w:rPr>
        <w:t xml:space="preserve"> ОКПДТР). </w:t>
      </w:r>
    </w:p>
    <w:p w14:paraId="144BE84A" w14:textId="77777777" w:rsidR="001E45F6" w:rsidRDefault="001E45F6" w:rsidP="001E45F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частности, для должности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951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советник директора по воспитанию и взаимодействию с детскими общественными объединениями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9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ОКПДТР не может быть указан код 264780, применяемый для должности «советник» раздела «Должности служащих», которая относится к базовой группе 1120 (ОКЗ) – «Руководители учреждений, организаций и предприятий» поскольку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5">
        <w:r w:rsidRPr="002951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Постановлением Правительства РФ от 21.02.2022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2951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225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>«</w:t>
        </w:r>
        <w:r w:rsidRPr="002951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9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должность советника директора отнесена к должностям педагогических работников организаций, осуществляющих образовательную деятельность по основным общеобразовательным программам (за исключением образовательных программ дошкольного образования) и (или) образовательным программам среднего профессионального образования.   </w:t>
      </w:r>
    </w:p>
    <w:p w14:paraId="3F1B198D" w14:textId="77777777" w:rsidR="001E45F6" w:rsidRPr="002951E5" w:rsidRDefault="001E45F6" w:rsidP="001E45F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1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2951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другим изменениям проекта ПС «Специалист в области воспитания» Профсоюзом было отмечено следующее.</w:t>
      </w:r>
      <w:r w:rsidRPr="0029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0DB018AF" w14:textId="77777777" w:rsidR="001E45F6" w:rsidRPr="002951E5" w:rsidRDefault="001E45F6" w:rsidP="001E45F6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Профсоюз счел необоснованным изменение требований к образованию и обучению по иным возможным наименованиям должностей проекта ПС «Специалист в области воспитания». Такие, как например, требование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наличии дополнительного профессионального образования только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программе профессиональной переподготовки для должностей «социальный педагог», «воспитатель», «старший воспитатель» (трудовые функции </w:t>
      </w:r>
      <w:proofErr w:type="spellStart"/>
      <w:r w:rsidRPr="002951E5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Pr="002951E5">
        <w:rPr>
          <w:rFonts w:ascii="Times New Roman" w:eastAsia="Times New Roman" w:hAnsi="Times New Roman" w:cs="Times New Roman"/>
          <w:sz w:val="28"/>
          <w:szCs w:val="28"/>
          <w:lang w:eastAsia="ru-RU"/>
        </w:rPr>
        <w:t>. 3.2. и 3.5.).</w:t>
      </w:r>
    </w:p>
    <w:p w14:paraId="37AF989D" w14:textId="77777777" w:rsidR="001E45F6" w:rsidRPr="002951E5" w:rsidRDefault="001E45F6" w:rsidP="001E45F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Профсоюз </w:t>
      </w:r>
      <w:r w:rsidRPr="002951E5">
        <w:rPr>
          <w:rFonts w:ascii="Times New Roman" w:eastAsia="Calibri" w:hAnsi="Times New Roman" w:cs="Times New Roman"/>
          <w:sz w:val="28"/>
          <w:szCs w:val="28"/>
        </w:rPr>
        <w:t>отметил необоснованность включения в раздел ПС «Особые условия допуска к работе» в ОТФ 3.1, 3.2, 3.3., 3.4.,3.5., 3.6 и 3.7. в качестве условия «прохождение в установленном законодательством Российской Федерации порядке аттестации». При этом в у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казанном разделе ОТФ 3.2 и 3.5 </w:t>
      </w:r>
      <w:r w:rsidRPr="002951E5">
        <w:rPr>
          <w:rFonts w:ascii="Times New Roman" w:eastAsia="Calibri" w:hAnsi="Times New Roman" w:cs="Times New Roman"/>
          <w:sz w:val="28"/>
          <w:szCs w:val="28"/>
        </w:rPr>
        <w:lastRenderedPageBreak/>
        <w:t>включена иная редакция «прохождение в установленном законодательством Российской Федерации порядке аттестации на соответствие занимаемой должности», которая в других ОТФ она отсутствует.</w:t>
      </w:r>
    </w:p>
    <w:p w14:paraId="667E8ADC" w14:textId="77777777" w:rsidR="001E45F6" w:rsidRDefault="001E45F6" w:rsidP="001E45F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951E5">
        <w:rPr>
          <w:rFonts w:ascii="Times New Roman" w:eastAsia="Calibri" w:hAnsi="Times New Roman" w:cs="Times New Roman"/>
          <w:sz w:val="28"/>
          <w:szCs w:val="28"/>
        </w:rPr>
        <w:t xml:space="preserve">В связи с этим Профсоюз предложил учитывать положение о том, что лица, замещающие должности «старший вожатый», «воспитатель» и «старший воспитатель» проходят в установленном законодательством Российской Федерации порядке аттестацию не только на соответствие должности,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2951E5">
        <w:rPr>
          <w:rFonts w:ascii="Times New Roman" w:eastAsia="Calibri" w:hAnsi="Times New Roman" w:cs="Times New Roman"/>
          <w:sz w:val="28"/>
          <w:szCs w:val="28"/>
        </w:rPr>
        <w:t>а в</w:t>
      </w:r>
      <w:r w:rsidRPr="002951E5">
        <w:rPr>
          <w:rFonts w:ascii="Times New Roman" w:eastAsia="Calibri" w:hAnsi="Times New Roman" w:cs="Times New Roman"/>
          <w:bCs/>
          <w:sz w:val="28"/>
          <w:szCs w:val="28"/>
        </w:rPr>
        <w:t xml:space="preserve"> соответствии с </w:t>
      </w:r>
      <w:hyperlink r:id="rId6" w:history="1">
        <w:r w:rsidRPr="002951E5">
          <w:rPr>
            <w:rFonts w:ascii="Times New Roman" w:eastAsia="Calibri" w:hAnsi="Times New Roman" w:cs="Times New Roman"/>
            <w:bCs/>
            <w:sz w:val="28"/>
            <w:szCs w:val="28"/>
          </w:rPr>
          <w:t>частью 4 статьи 49</w:t>
        </w:r>
      </w:hyperlink>
      <w:r w:rsidRPr="002951E5">
        <w:rPr>
          <w:rFonts w:ascii="Times New Roman" w:eastAsia="Calibri" w:hAnsi="Times New Roman" w:cs="Times New Roman"/>
          <w:bCs/>
          <w:sz w:val="28"/>
          <w:szCs w:val="28"/>
        </w:rPr>
        <w:t xml:space="preserve"> Федерального закона от 29 декабря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  <w:t>2012 г. № 273-ФЗ «</w:t>
      </w:r>
      <w:r w:rsidRPr="002951E5">
        <w:rPr>
          <w:rFonts w:ascii="Times New Roman" w:eastAsia="Calibri" w:hAnsi="Times New Roman" w:cs="Times New Roman"/>
          <w:bCs/>
          <w:sz w:val="28"/>
          <w:szCs w:val="28"/>
        </w:rPr>
        <w:t>Об образовании в Российской Федерации</w:t>
      </w:r>
      <w:r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2951E5">
        <w:rPr>
          <w:rFonts w:ascii="Times New Roman" w:eastAsia="Calibri" w:hAnsi="Times New Roman" w:cs="Times New Roman"/>
          <w:bCs/>
          <w:sz w:val="28"/>
          <w:szCs w:val="28"/>
        </w:rPr>
        <w:t xml:space="preserve"> прохождение аттестации не является особым условием допуска педагогического работника к работе.</w:t>
      </w:r>
    </w:p>
    <w:p w14:paraId="1FA2133C" w14:textId="77777777" w:rsidR="001E45F6" w:rsidRPr="000B6D3E" w:rsidRDefault="001E45F6" w:rsidP="001E45F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951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 предложил исключить в трудовой функции 3.3. наличие трудового действия у старшего вожатого с наименованием «Оказание обучающимся первой помощи», кото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рое присутствует в действующей</w:t>
      </w:r>
      <w:r w:rsidRPr="0029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редакции, поскольку вопрос включения педагогических работников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51E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перечень лиц, обязанных оказывать первую помощь до оказания медицинской помощи, представленный в ст. 31 действующей редакции ФЗ «Об основах охраны здоровья граждан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9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21.11.2011 г. № 323-ФЗ, благодаря активным возражениям Профсоюза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протяжении ряда лет до настоящего времени не решен. </w:t>
      </w:r>
    </w:p>
    <w:p w14:paraId="27C89B32" w14:textId="1D8D158F" w:rsidR="001E45F6" w:rsidRDefault="006A017B" w:rsidP="001E45F6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1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указанному федеральному закону,</w:t>
      </w:r>
      <w:r w:rsidR="001E45F6" w:rsidRPr="0029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лиц, обязанных оказывать первую помощь до оказания </w:t>
      </w:r>
      <w:r w:rsidRPr="002951E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медицинской помощи,</w:t>
      </w:r>
      <w:r w:rsidR="001E45F6" w:rsidRPr="0029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пока только сотрудников органов внутренних дел Российской Федерации</w:t>
      </w:r>
      <w:r w:rsidR="001E45F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E45F6" w:rsidRPr="0029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сотрудников, военнослужащих и работников Государственной противопожарной службы</w:t>
      </w:r>
      <w:r w:rsidR="001E45F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E45F6" w:rsidRPr="0029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спасателей аварийно-спасательных формирований и аварийно-спасательных служб.  </w:t>
      </w:r>
    </w:p>
    <w:p w14:paraId="55F6A20F" w14:textId="77777777" w:rsidR="001E45F6" w:rsidRPr="002951E5" w:rsidRDefault="001E45F6" w:rsidP="001E45F6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1E5">
        <w:rPr>
          <w:rFonts w:ascii="Times New Roman" w:eastAsia="Times New Roman" w:hAnsi="Times New Roman" w:cs="Times New Roman"/>
          <w:sz w:val="28"/>
          <w:szCs w:val="28"/>
        </w:rPr>
        <w:t xml:space="preserve">Одновременно с замечаниями Профсоюзом был направлен в СПК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2951E5">
        <w:rPr>
          <w:rFonts w:ascii="Times New Roman" w:eastAsia="Times New Roman" w:hAnsi="Times New Roman" w:cs="Times New Roman"/>
          <w:sz w:val="28"/>
          <w:szCs w:val="28"/>
        </w:rPr>
        <w:t xml:space="preserve">в сфере образования </w:t>
      </w:r>
      <w:r w:rsidRPr="002951E5">
        <w:rPr>
          <w:rFonts w:ascii="Times New Roman" w:eastAsia="Calibri" w:hAnsi="Times New Roman" w:cs="Times New Roman"/>
          <w:sz w:val="28"/>
          <w:szCs w:val="28"/>
        </w:rPr>
        <w:t xml:space="preserve">разработанный </w:t>
      </w:r>
      <w:proofErr w:type="spellStart"/>
      <w:r w:rsidRPr="002951E5">
        <w:rPr>
          <w:rFonts w:ascii="Times New Roman" w:eastAsia="Calibri" w:hAnsi="Times New Roman" w:cs="Times New Roman"/>
          <w:sz w:val="28"/>
          <w:szCs w:val="28"/>
        </w:rPr>
        <w:t>Минпросвещения</w:t>
      </w:r>
      <w:proofErr w:type="spellEnd"/>
      <w:r w:rsidRPr="002951E5">
        <w:rPr>
          <w:rFonts w:ascii="Times New Roman" w:eastAsia="Calibri" w:hAnsi="Times New Roman" w:cs="Times New Roman"/>
          <w:sz w:val="28"/>
          <w:szCs w:val="28"/>
        </w:rPr>
        <w:t xml:space="preserve"> России совместно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2951E5">
        <w:rPr>
          <w:rFonts w:ascii="Times New Roman" w:eastAsia="Calibri" w:hAnsi="Times New Roman" w:cs="Times New Roman"/>
          <w:sz w:val="28"/>
          <w:szCs w:val="28"/>
        </w:rPr>
        <w:t>с Профсоюзом</w:t>
      </w:r>
      <w:r w:rsidRPr="002951E5">
        <w:rPr>
          <w:rFonts w:ascii="Times New Roman" w:eastAsia="Times New Roman" w:hAnsi="Times New Roman" w:cs="Times New Roman"/>
          <w:sz w:val="28"/>
          <w:szCs w:val="28"/>
        </w:rPr>
        <w:t xml:space="preserve"> текст квалификационной характеристики «Советник директора по воспитанию и взаимодействию с детскими общественными объединениями»</w:t>
      </w:r>
      <w:r w:rsidRPr="002951E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1B3EB91" w14:textId="77777777" w:rsidR="001E45F6" w:rsidRPr="002951E5" w:rsidRDefault="001E45F6" w:rsidP="001E45F6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951E5">
        <w:rPr>
          <w:rFonts w:ascii="Times New Roman" w:eastAsia="Calibri" w:hAnsi="Times New Roman" w:cs="Times New Roman"/>
          <w:sz w:val="28"/>
          <w:szCs w:val="28"/>
        </w:rPr>
        <w:t xml:space="preserve">В настоящее время по информации, размещенной на сайте </w:t>
      </w:r>
      <w:hyperlink r:id="rId7" w:history="1">
        <w:r w:rsidRPr="00AD285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https://profstandart.rosmintrud.ru/</w:t>
        </w:r>
      </w:hyperlink>
      <w:r w:rsidRPr="002951E5">
        <w:rPr>
          <w:rFonts w:ascii="Times New Roman" w:eastAsia="Calibri" w:hAnsi="Times New Roman" w:cs="Times New Roman"/>
          <w:sz w:val="28"/>
          <w:szCs w:val="28"/>
        </w:rPr>
        <w:t xml:space="preserve"> в разделе новости от 08.07.2022, </w:t>
      </w:r>
      <w:r w:rsidRPr="002951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ФГБУ «ВНИИ труда» Минтруда России совместно с отраслевыми экспертами проводит профессионально-общественное обсуждение проекта профессионального стандарта в области образования «Специалист в области воспитания». </w:t>
      </w:r>
      <w:r w:rsidRPr="00BB62F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</w:t>
      </w:r>
      <w:r w:rsidRPr="00AD285E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 xml:space="preserve">тветственная организация-разработчик </w:t>
      </w:r>
      <w:r w:rsidRPr="00BB62FE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–</w:t>
      </w:r>
      <w:r w:rsidRPr="002951E5">
        <w:rPr>
          <w:rFonts w:ascii="Times New Roman" w:eastAsia="Calibri" w:hAnsi="Times New Roman" w:cs="Times New Roman"/>
          <w:sz w:val="28"/>
          <w:szCs w:val="28"/>
        </w:rPr>
        <w:t xml:space="preserve"> ФГБУ «Всероссийский научно-исследовательский институт труда» Министерства </w:t>
      </w:r>
      <w:r w:rsidRPr="002951E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труда и социальной защиты Российской Федерации, город Москва, Генеральный директор Платыгин Д.Н.; </w:t>
      </w:r>
      <w:r w:rsidRPr="00BB62FE">
        <w:rPr>
          <w:rFonts w:ascii="Times New Roman" w:eastAsia="Calibri" w:hAnsi="Times New Roman" w:cs="Times New Roman"/>
          <w:b/>
          <w:sz w:val="28"/>
          <w:szCs w:val="28"/>
        </w:rPr>
        <w:t>н</w:t>
      </w:r>
      <w:r w:rsidRPr="002951E5">
        <w:rPr>
          <w:rFonts w:ascii="Times New Roman" w:eastAsia="Calibri" w:hAnsi="Times New Roman" w:cs="Times New Roman"/>
          <w:b/>
          <w:bCs/>
          <w:sz w:val="28"/>
          <w:szCs w:val="28"/>
        </w:rPr>
        <w:t>аименование организации-</w:t>
      </w:r>
      <w:r w:rsidRPr="002951E5">
        <w:rPr>
          <w:rFonts w:ascii="Times New Roman" w:eastAsia="Calibri" w:hAnsi="Times New Roman" w:cs="Times New Roman"/>
          <w:b/>
          <w:sz w:val="28"/>
          <w:szCs w:val="28"/>
        </w:rPr>
        <w:t>разработчика</w:t>
      </w:r>
      <w:r w:rsidRPr="002951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– «</w:t>
      </w:r>
      <w:r w:rsidRPr="002951E5">
        <w:rPr>
          <w:rFonts w:ascii="Times New Roman" w:eastAsia="Calibri" w:hAnsi="Times New Roman" w:cs="Times New Roman"/>
          <w:sz w:val="28"/>
          <w:szCs w:val="28"/>
        </w:rPr>
        <w:t>Институт управления образованием Российской академии образования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2951E5">
        <w:rPr>
          <w:rFonts w:ascii="Times New Roman" w:eastAsia="Calibri" w:hAnsi="Times New Roman" w:cs="Times New Roman"/>
          <w:sz w:val="28"/>
          <w:szCs w:val="28"/>
        </w:rPr>
        <w:t xml:space="preserve"> (ФГБНУ </w:t>
      </w:r>
      <w:r>
        <w:rPr>
          <w:rFonts w:ascii="Times New Roman" w:eastAsia="Calibri" w:hAnsi="Times New Roman" w:cs="Times New Roman"/>
          <w:sz w:val="28"/>
          <w:szCs w:val="28"/>
        </w:rPr>
        <w:t>«ИУО РАО»</w:t>
      </w:r>
      <w:r w:rsidRPr="002951E5">
        <w:rPr>
          <w:rFonts w:ascii="Times New Roman" w:eastAsia="Calibri" w:hAnsi="Times New Roman" w:cs="Times New Roman"/>
          <w:sz w:val="28"/>
          <w:szCs w:val="28"/>
        </w:rPr>
        <w:t xml:space="preserve">), город Москва. </w:t>
      </w:r>
    </w:p>
    <w:p w14:paraId="1E611CE1" w14:textId="77777777" w:rsidR="001E45F6" w:rsidRPr="002951E5" w:rsidRDefault="001E45F6" w:rsidP="001E45F6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1E5">
        <w:rPr>
          <w:rFonts w:ascii="Times New Roman" w:eastAsia="Calibri" w:hAnsi="Times New Roman" w:cs="Times New Roman"/>
          <w:sz w:val="28"/>
          <w:szCs w:val="28"/>
        </w:rPr>
        <w:t>Согласно публикации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2951E5">
        <w:rPr>
          <w:rFonts w:ascii="Times New Roman" w:eastAsia="Calibri" w:hAnsi="Times New Roman" w:cs="Times New Roman"/>
          <w:sz w:val="28"/>
          <w:szCs w:val="28"/>
        </w:rPr>
        <w:t xml:space="preserve"> уведомление о разработке </w:t>
      </w:r>
      <w:r w:rsidRPr="002951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профессионального стандарта (пересмотр) «Специалист в области воспитания» </w:t>
      </w:r>
      <w:r w:rsidRPr="002951E5">
        <w:rPr>
          <w:rFonts w:ascii="Times New Roman" w:eastAsia="Calibri" w:hAnsi="Times New Roman" w:cs="Times New Roman"/>
          <w:sz w:val="28"/>
          <w:szCs w:val="28"/>
        </w:rPr>
        <w:t>создано 01.06.2022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hyperlink r:id="rId8" w:history="1"/>
      <w:r w:rsidRPr="002951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Планируемая дата завершения </w:t>
      </w:r>
      <w:r w:rsidRPr="00BB62F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2951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31.12.2022. На момент формирования настоящих информационно-аналитических материалов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951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августовским совещаниям проект ПС «Специалист в области воспитания»</w:t>
      </w:r>
      <w:r w:rsidRPr="002951E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2951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рассмотрение Профсоюза не поступал.</w:t>
      </w:r>
    </w:p>
    <w:p w14:paraId="2B032305" w14:textId="77777777" w:rsidR="006A017B" w:rsidRDefault="00EA4EBD" w:rsidP="00EA4EBD">
      <w:pPr>
        <w:jc w:val="both"/>
      </w:pPr>
      <w:r>
        <w:t xml:space="preserve">                 </w:t>
      </w:r>
    </w:p>
    <w:p w14:paraId="476B5D79" w14:textId="4428A259" w:rsidR="00EA4EBD" w:rsidRPr="0048262D" w:rsidRDefault="006A017B" w:rsidP="00EA4EBD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t xml:space="preserve">            </w:t>
      </w:r>
      <w:r w:rsidR="00EA4EBD">
        <w:t xml:space="preserve"> </w:t>
      </w:r>
      <w:r w:rsidR="00EA4EBD" w:rsidRPr="0048262D">
        <w:rPr>
          <w:rFonts w:ascii="Times New Roman" w:eastAsia="Calibri" w:hAnsi="Times New Roman" w:cs="Times New Roman"/>
          <w:b/>
          <w:sz w:val="28"/>
          <w:szCs w:val="28"/>
        </w:rPr>
        <w:t xml:space="preserve">Совместная работа по формированию правового статуса должности советника директора по воспитанию и взаимодействию </w:t>
      </w:r>
      <w:r w:rsidR="00EA4EBD">
        <w:rPr>
          <w:rFonts w:ascii="Times New Roman" w:eastAsia="Calibri" w:hAnsi="Times New Roman" w:cs="Times New Roman"/>
          <w:b/>
          <w:sz w:val="28"/>
          <w:szCs w:val="28"/>
        </w:rPr>
        <w:br/>
      </w:r>
      <w:r w:rsidR="00EA4EBD" w:rsidRPr="0048262D">
        <w:rPr>
          <w:rFonts w:ascii="Times New Roman" w:eastAsia="Calibri" w:hAnsi="Times New Roman" w:cs="Times New Roman"/>
          <w:b/>
          <w:sz w:val="28"/>
          <w:szCs w:val="28"/>
        </w:rPr>
        <w:t>с детскими общественными объединениями</w:t>
      </w:r>
      <w:r w:rsidR="00EA4EBD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EA4EBD" w:rsidRPr="0048262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7CEDD49A" w14:textId="77777777" w:rsidR="00EA4EBD" w:rsidRPr="0048262D" w:rsidRDefault="00EA4EBD" w:rsidP="00EA4EB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62D">
        <w:rPr>
          <w:rFonts w:ascii="Times New Roman" w:eastAsia="Calibri" w:hAnsi="Times New Roman" w:cs="Times New Roman"/>
          <w:sz w:val="28"/>
          <w:szCs w:val="28"/>
        </w:rPr>
        <w:t xml:space="preserve">В целях кадрового укрепления деятельности общеобразовательных организаций совместно с Российским движением школьников для повышения эффективности работы по гражданскому и патриотическому воспитанию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48262D">
        <w:rPr>
          <w:rFonts w:ascii="Times New Roman" w:eastAsia="Calibri" w:hAnsi="Times New Roman" w:cs="Times New Roman"/>
          <w:sz w:val="28"/>
          <w:szCs w:val="28"/>
        </w:rPr>
        <w:t>в рамках реализации федерального проекта «Патриотическое воспитание граждан Российской Федерации»</w:t>
      </w:r>
      <w:r w:rsidRPr="0048262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48262D">
        <w:rPr>
          <w:rFonts w:ascii="Times New Roman" w:eastAsia="Calibri" w:hAnsi="Times New Roman" w:cs="Times New Roman"/>
          <w:sz w:val="28"/>
          <w:szCs w:val="28"/>
        </w:rPr>
        <w:t>Минпросвещения</w:t>
      </w:r>
      <w:proofErr w:type="spellEnd"/>
      <w:r w:rsidRPr="0048262D">
        <w:rPr>
          <w:rFonts w:ascii="Times New Roman" w:eastAsia="Calibri" w:hAnsi="Times New Roman" w:cs="Times New Roman"/>
          <w:sz w:val="28"/>
          <w:szCs w:val="28"/>
        </w:rPr>
        <w:t xml:space="preserve"> России совместно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48262D">
        <w:rPr>
          <w:rFonts w:ascii="Times New Roman" w:eastAsia="Calibri" w:hAnsi="Times New Roman" w:cs="Times New Roman"/>
          <w:sz w:val="28"/>
          <w:szCs w:val="28"/>
        </w:rPr>
        <w:t>с Общероссийским профсоюзом образования разработаны квалификационные требования к должности «Советник руководителя образовательной организации по воспитанию и взаимодействию с детскими общественными объединениями».</w:t>
      </w:r>
    </w:p>
    <w:p w14:paraId="2E073716" w14:textId="1BCCDD26" w:rsidR="00EA4EBD" w:rsidRDefault="00EA4EBD" w:rsidP="00EA4EB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62D">
        <w:rPr>
          <w:rFonts w:ascii="Times New Roman" w:eastAsia="Calibri" w:hAnsi="Times New Roman" w:cs="Times New Roman"/>
          <w:sz w:val="28"/>
          <w:szCs w:val="28"/>
        </w:rPr>
        <w:t>Это содействовало принятию постановления Правительства Российской Федерации от 21 февраля 2022 г. № 225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EBD">
        <w:rPr>
          <w:rFonts w:ascii="Times New Roman" w:eastAsia="Calibri" w:hAnsi="Times New Roman" w:cs="Times New Roman"/>
          <w:b/>
          <w:bCs/>
          <w:sz w:val="28"/>
          <w:szCs w:val="28"/>
        </w:rPr>
        <w:t>(прилагается)</w:t>
      </w:r>
      <w:r w:rsidRPr="0048262D">
        <w:rPr>
          <w:rFonts w:ascii="Times New Roman" w:eastAsia="Calibri" w:hAnsi="Times New Roman" w:cs="Times New Roman"/>
          <w:sz w:val="28"/>
          <w:szCs w:val="28"/>
        </w:rPr>
        <w:t xml:space="preserve"> в разделе «Иные педагогические работники» Номенклатуры должностей предусмотрена должность «Советник директора по воспитанию и взаимодействию с детскими общественными объединениями».</w:t>
      </w:r>
    </w:p>
    <w:p w14:paraId="7D21FA5C" w14:textId="77777777" w:rsidR="005728CF" w:rsidRDefault="005728CF" w:rsidP="005728CF">
      <w:pPr>
        <w:spacing w:before="120" w:after="0"/>
        <w:jc w:val="center"/>
        <w:rPr>
          <w:rFonts w:ascii="Monotype Corsiva" w:eastAsia="Trebuchet MS" w:hAnsi="Monotype Corsiva" w:cs="Times New Roman"/>
          <w:b/>
          <w:i/>
          <w:color w:val="FF0066"/>
          <w:sz w:val="36"/>
          <w:szCs w:val="72"/>
        </w:rPr>
      </w:pPr>
    </w:p>
    <w:p w14:paraId="6C740BA0" w14:textId="1B8E970E" w:rsidR="005728CF" w:rsidRDefault="005728CF" w:rsidP="005728CF">
      <w:pPr>
        <w:spacing w:before="120" w:after="0"/>
        <w:jc w:val="center"/>
        <w:rPr>
          <w:rFonts w:ascii="Monotype Corsiva" w:eastAsia="Trebuchet MS" w:hAnsi="Monotype Corsiva" w:cs="Times New Roman"/>
          <w:b/>
          <w:i/>
          <w:color w:val="FF0066"/>
          <w:sz w:val="36"/>
          <w:szCs w:val="72"/>
        </w:rPr>
      </w:pPr>
      <w:r>
        <w:rPr>
          <w:rFonts w:ascii="Monotype Corsiva" w:eastAsia="Trebuchet MS" w:hAnsi="Monotype Corsiva" w:cs="Times New Roman"/>
          <w:b/>
          <w:i/>
          <w:color w:val="FF0066"/>
          <w:sz w:val="36"/>
          <w:szCs w:val="72"/>
        </w:rPr>
        <w:t>КОНТАКТЫ:</w:t>
      </w:r>
    </w:p>
    <w:p w14:paraId="07A5960D" w14:textId="2FB1562C" w:rsidR="00EA4EBD" w:rsidRPr="005728CF" w:rsidRDefault="00000000" w:rsidP="00EA4EBD">
      <w:pPr>
        <w:spacing w:after="0"/>
        <w:rPr>
          <w:rFonts w:ascii="Monotype Corsiva" w:eastAsia="Trebuchet MS" w:hAnsi="Monotype Corsiva" w:cs="Times New Roman"/>
          <w:color w:val="3333CC"/>
          <w:sz w:val="28"/>
          <w:szCs w:val="28"/>
        </w:rPr>
      </w:pPr>
      <w:hyperlink r:id="rId9" w:history="1">
        <w:r w:rsidR="006A017B" w:rsidRPr="005728CF">
          <w:rPr>
            <w:rStyle w:val="a4"/>
            <w:rFonts w:ascii="Monotype Corsiva" w:eastAsia="Trebuchet MS" w:hAnsi="Monotype Corsiva" w:cs="Times New Roman"/>
            <w:color w:val="3333CC"/>
            <w:sz w:val="28"/>
            <w:szCs w:val="28"/>
            <w:lang w:val="en-US"/>
          </w:rPr>
          <w:t>www</w:t>
        </w:r>
        <w:r w:rsidR="006A017B" w:rsidRPr="005728CF">
          <w:rPr>
            <w:rStyle w:val="a4"/>
            <w:rFonts w:ascii="Monotype Corsiva" w:eastAsia="Trebuchet MS" w:hAnsi="Monotype Corsiva" w:cs="Times New Roman"/>
            <w:color w:val="3333CC"/>
            <w:sz w:val="28"/>
            <w:szCs w:val="28"/>
          </w:rPr>
          <w:t>.</w:t>
        </w:r>
        <w:proofErr w:type="spellStart"/>
        <w:r w:rsidR="006A017B" w:rsidRPr="005728CF">
          <w:rPr>
            <w:rStyle w:val="a4"/>
            <w:rFonts w:ascii="Monotype Corsiva" w:eastAsia="Trebuchet MS" w:hAnsi="Monotype Corsiva" w:cs="Times New Roman"/>
            <w:color w:val="3333CC"/>
            <w:sz w:val="28"/>
            <w:szCs w:val="28"/>
            <w:lang w:val="en-US"/>
          </w:rPr>
          <w:t>eseur</w:t>
        </w:r>
        <w:proofErr w:type="spellEnd"/>
        <w:r w:rsidR="006A017B" w:rsidRPr="005728CF">
          <w:rPr>
            <w:rStyle w:val="a4"/>
            <w:rFonts w:ascii="Monotype Corsiva" w:eastAsia="Trebuchet MS" w:hAnsi="Monotype Corsiva" w:cs="Times New Roman"/>
            <w:color w:val="3333CC"/>
            <w:sz w:val="28"/>
            <w:szCs w:val="28"/>
          </w:rPr>
          <w:t>.</w:t>
        </w:r>
        <w:proofErr w:type="spellStart"/>
        <w:r w:rsidR="006A017B" w:rsidRPr="005728CF">
          <w:rPr>
            <w:rStyle w:val="a4"/>
            <w:rFonts w:ascii="Monotype Corsiva" w:eastAsia="Trebuchet MS" w:hAnsi="Monotype Corsiva" w:cs="Times New Roman"/>
            <w:color w:val="3333CC"/>
            <w:sz w:val="28"/>
            <w:szCs w:val="28"/>
            <w:lang w:val="en-US"/>
          </w:rPr>
          <w:t>ru</w:t>
        </w:r>
        <w:proofErr w:type="spellEnd"/>
      </w:hyperlink>
      <w:r w:rsidR="00EA4EBD" w:rsidRPr="005728CF">
        <w:rPr>
          <w:rFonts w:ascii="Monotype Corsiva" w:eastAsia="Trebuchet MS" w:hAnsi="Monotype Corsiva" w:cs="Times New Roman"/>
          <w:color w:val="3333CC"/>
          <w:sz w:val="28"/>
          <w:szCs w:val="28"/>
        </w:rPr>
        <w:t xml:space="preserve">                          </w:t>
      </w:r>
    </w:p>
    <w:p w14:paraId="767A2E03" w14:textId="7C74A621" w:rsidR="00EA4EBD" w:rsidRPr="005728CF" w:rsidRDefault="00EA4EBD" w:rsidP="00EA4EBD">
      <w:pPr>
        <w:spacing w:after="0"/>
        <w:rPr>
          <w:rFonts w:ascii="Monotype Corsiva" w:eastAsia="Trebuchet MS" w:hAnsi="Monotype Corsiva" w:cs="Times New Roman"/>
          <w:color w:val="0000CC"/>
          <w:sz w:val="28"/>
          <w:szCs w:val="28"/>
        </w:rPr>
      </w:pPr>
      <w:r w:rsidRPr="005728CF">
        <w:rPr>
          <w:rFonts w:ascii="Monotype Corsiva" w:eastAsia="Trebuchet MS" w:hAnsi="Monotype Corsiva" w:cs="Times New Roman"/>
          <w:color w:val="0000CC"/>
          <w:sz w:val="28"/>
          <w:szCs w:val="28"/>
        </w:rPr>
        <w:t xml:space="preserve">                                             </w:t>
      </w:r>
      <w:hyperlink r:id="rId10" w:history="1">
        <w:r w:rsidRPr="005728CF">
          <w:rPr>
            <w:rFonts w:ascii="Monotype Corsiva" w:eastAsia="Trebuchet MS" w:hAnsi="Monotype Corsiva" w:cs="Times New Roman"/>
            <w:color w:val="0000CC"/>
            <w:sz w:val="28"/>
            <w:szCs w:val="28"/>
            <w:u w:val="single"/>
            <w:lang w:val="en-US"/>
          </w:rPr>
          <w:t>www</w:t>
        </w:r>
        <w:r w:rsidRPr="005728CF">
          <w:rPr>
            <w:rFonts w:ascii="Monotype Corsiva" w:eastAsia="Trebuchet MS" w:hAnsi="Monotype Corsiva" w:cs="Times New Roman"/>
            <w:color w:val="0000CC"/>
            <w:sz w:val="28"/>
            <w:szCs w:val="28"/>
            <w:u w:val="single"/>
          </w:rPr>
          <w:t>.</w:t>
        </w:r>
        <w:proofErr w:type="spellStart"/>
        <w:r w:rsidRPr="005728CF">
          <w:rPr>
            <w:rFonts w:ascii="Monotype Corsiva" w:eastAsia="Trebuchet MS" w:hAnsi="Monotype Corsiva" w:cs="Times New Roman"/>
            <w:color w:val="0000CC"/>
            <w:sz w:val="28"/>
            <w:szCs w:val="28"/>
            <w:u w:val="single"/>
            <w:lang w:val="en-US"/>
          </w:rPr>
          <w:t>stvprofedu</w:t>
        </w:r>
        <w:proofErr w:type="spellEnd"/>
        <w:r w:rsidRPr="005728CF">
          <w:rPr>
            <w:rFonts w:ascii="Monotype Corsiva" w:eastAsia="Trebuchet MS" w:hAnsi="Monotype Corsiva" w:cs="Times New Roman"/>
            <w:color w:val="0000CC"/>
            <w:sz w:val="28"/>
            <w:szCs w:val="28"/>
            <w:u w:val="single"/>
          </w:rPr>
          <w:t>.</w:t>
        </w:r>
        <w:proofErr w:type="spellStart"/>
        <w:r w:rsidRPr="005728CF">
          <w:rPr>
            <w:rFonts w:ascii="Monotype Corsiva" w:eastAsia="Trebuchet MS" w:hAnsi="Monotype Corsiva" w:cs="Times New Roman"/>
            <w:color w:val="0000CC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5728CF">
        <w:rPr>
          <w:rFonts w:ascii="Monotype Corsiva" w:eastAsia="Trebuchet MS" w:hAnsi="Monotype Corsiva" w:cs="Times New Roman"/>
          <w:color w:val="0000CC"/>
          <w:sz w:val="28"/>
          <w:szCs w:val="28"/>
        </w:rPr>
        <w:t xml:space="preserve">        </w:t>
      </w:r>
    </w:p>
    <w:p w14:paraId="48441942" w14:textId="77777777" w:rsidR="00EA4EBD" w:rsidRPr="005728CF" w:rsidRDefault="00EA4EBD" w:rsidP="00EA4EBD">
      <w:pPr>
        <w:spacing w:after="0"/>
        <w:rPr>
          <w:sz w:val="28"/>
          <w:szCs w:val="28"/>
          <w:lang w:val="en-US"/>
        </w:rPr>
      </w:pPr>
      <w:r w:rsidRPr="005728CF">
        <w:rPr>
          <w:rFonts w:ascii="Monotype Corsiva" w:eastAsia="Trebuchet MS" w:hAnsi="Monotype Corsiva" w:cs="Times New Roman"/>
          <w:color w:val="0000CC"/>
          <w:sz w:val="28"/>
          <w:szCs w:val="28"/>
        </w:rPr>
        <w:t xml:space="preserve">                                                                                                    </w:t>
      </w:r>
      <w:r w:rsidRPr="005728CF">
        <w:rPr>
          <w:rFonts w:ascii="Monotype Corsiva" w:eastAsia="Trebuchet MS" w:hAnsi="Monotype Corsiva" w:cs="Times New Roman"/>
          <w:color w:val="0000CC"/>
          <w:sz w:val="28"/>
          <w:szCs w:val="28"/>
          <w:u w:val="single"/>
          <w:lang w:val="en-US"/>
        </w:rPr>
        <w:t>vk.com/</w:t>
      </w:r>
      <w:proofErr w:type="spellStart"/>
      <w:r w:rsidRPr="005728CF">
        <w:rPr>
          <w:rFonts w:ascii="Monotype Corsiva" w:eastAsia="Trebuchet MS" w:hAnsi="Monotype Corsiva" w:cs="Times New Roman"/>
          <w:color w:val="0000CC"/>
          <w:sz w:val="28"/>
          <w:szCs w:val="28"/>
          <w:u w:val="single"/>
          <w:lang w:val="en-US"/>
        </w:rPr>
        <w:t>stvprofedu</w:t>
      </w:r>
      <w:proofErr w:type="spellEnd"/>
      <w:r w:rsidRPr="005728CF">
        <w:rPr>
          <w:rFonts w:ascii="Monotype Corsiva" w:eastAsia="Trebuchet MS" w:hAnsi="Monotype Corsiva" w:cs="Times New Roman"/>
          <w:color w:val="0000CC"/>
          <w:sz w:val="28"/>
          <w:szCs w:val="28"/>
          <w:u w:val="single"/>
          <w:lang w:val="en-US"/>
        </w:rPr>
        <w:t xml:space="preserve"> </w:t>
      </w:r>
    </w:p>
    <w:p w14:paraId="7789CFAA" w14:textId="77777777" w:rsidR="00EA4EBD" w:rsidRPr="004835F2" w:rsidRDefault="00EA4EBD" w:rsidP="00EA4EBD">
      <w:pPr>
        <w:spacing w:after="0"/>
        <w:rPr>
          <w:sz w:val="32"/>
          <w:szCs w:val="32"/>
          <w:lang w:val="en-US"/>
        </w:rPr>
      </w:pPr>
    </w:p>
    <w:p w14:paraId="1D4CAF68" w14:textId="77777777" w:rsidR="00EA4EBD" w:rsidRPr="00EA4EBD" w:rsidRDefault="00EA4EBD" w:rsidP="00EA4EB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sectPr w:rsidR="00EA4EBD" w:rsidRPr="00EA4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2DF"/>
    <w:rsid w:val="001E45F6"/>
    <w:rsid w:val="005728CF"/>
    <w:rsid w:val="006A017B"/>
    <w:rsid w:val="008222DF"/>
    <w:rsid w:val="00CA0BCF"/>
    <w:rsid w:val="00EA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6FD86"/>
  <w15:chartTrackingRefBased/>
  <w15:docId w15:val="{A0BADBB2-901D-463C-9EAA-72275EAC5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0BC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BCF"/>
    <w:pPr>
      <w:spacing w:after="160" w:line="25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EA4EB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A01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standart.rosmintrud.ru/obshchiy-informatsionnyy-blok/reestr-uvedomleniy-o-razrabotke-peresmotre-professionalnykh-standartov/index.php?ELEMENT_ID=11438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ofstandart.rosmintrud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E433F43CC9DB438F140DAA7EFB5679D9BABA42F000BF9868BB5DD2AE12E0863D9D0C591C4209FBB4DBD2C4727877488BCA8C3DF8323036942TE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51DCB89D428F7891D3536D3D4C9FB4D49E985AFB0D7343550A0D76037054C4F622A9F2894DDA51C34149AA1B607A88C63093AAE68FE7B14JD1FK" TargetMode="External"/><Relationship Id="rId10" Type="http://schemas.openxmlformats.org/officeDocument/2006/relationships/hyperlink" Target="http://www.stvprofedu.ru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eseu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2126</Words>
  <Characters>12120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2022-08-22T06:50:00Z</dcterms:created>
  <dcterms:modified xsi:type="dcterms:W3CDTF">2022-08-23T10:02:00Z</dcterms:modified>
</cp:coreProperties>
</file>